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0687" w14:textId="77777777" w:rsidR="0022181C" w:rsidRDefault="0022181C" w:rsidP="00E65EE3">
      <w:pPr>
        <w:tabs>
          <w:tab w:val="left" w:pos="3254"/>
        </w:tabs>
        <w:jc w:val="center"/>
        <w:rPr>
          <w:i/>
          <w:iCs/>
        </w:rPr>
      </w:pPr>
    </w:p>
    <w:p w14:paraId="12DFED5F" w14:textId="6AA32E24" w:rsidR="007D63EC" w:rsidRDefault="00E65EE3" w:rsidP="00E65EE3">
      <w:pPr>
        <w:tabs>
          <w:tab w:val="left" w:pos="3254"/>
        </w:tabs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72D60A63" wp14:editId="185978FE">
            <wp:extent cx="3444240" cy="1314450"/>
            <wp:effectExtent l="0" t="0" r="3810" b="0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1EBA6" w14:textId="299F3AB8" w:rsidR="0022181C" w:rsidRPr="0022181C" w:rsidRDefault="0022181C" w:rsidP="0022181C">
      <w:pPr>
        <w:jc w:val="center"/>
      </w:pPr>
      <w:r w:rsidRPr="0022181C">
        <w:t xml:space="preserve">- załącznik </w:t>
      </w:r>
      <w:r w:rsidR="002F4421">
        <w:t xml:space="preserve">nr 2 </w:t>
      </w:r>
      <w:r w:rsidRPr="0022181C">
        <w:t xml:space="preserve">do uchwały nr </w:t>
      </w:r>
      <w:r w:rsidR="002F4421">
        <w:t>15</w:t>
      </w:r>
      <w:r w:rsidRPr="0022181C">
        <w:t>/2024 z dnia 1</w:t>
      </w:r>
      <w:r w:rsidR="006D7E71">
        <w:t>6</w:t>
      </w:r>
      <w:r w:rsidRPr="0022181C">
        <w:t xml:space="preserve"> </w:t>
      </w:r>
      <w:r>
        <w:t xml:space="preserve">lipca </w:t>
      </w:r>
      <w:r w:rsidRPr="0022181C">
        <w:t>2024 r. Zarządu Podkarpackiego Funduszu</w:t>
      </w:r>
    </w:p>
    <w:p w14:paraId="33A1FF53" w14:textId="06EA0691" w:rsidR="007D63EC" w:rsidRPr="0022181C" w:rsidRDefault="0022181C" w:rsidP="0022181C">
      <w:pPr>
        <w:jc w:val="center"/>
      </w:pPr>
      <w:r w:rsidRPr="0022181C">
        <w:t>Rozwoju Spółka z  ograniczoną odpowiedzialnością z siedzibą w Rzeszowie -</w:t>
      </w:r>
    </w:p>
    <w:p w14:paraId="11E34326" w14:textId="77777777" w:rsidR="007D63EC" w:rsidRDefault="007D63EC" w:rsidP="007D63EC">
      <w:pPr>
        <w:rPr>
          <w:b/>
          <w:bCs/>
          <w:sz w:val="26"/>
          <w:szCs w:val="26"/>
        </w:rPr>
      </w:pPr>
    </w:p>
    <w:p w14:paraId="6EFA67D9" w14:textId="77777777" w:rsidR="0022181C" w:rsidRDefault="0022181C" w:rsidP="007D63E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693C0A0" w14:textId="4FC2606F" w:rsidR="007D63EC" w:rsidRPr="003717DD" w:rsidRDefault="007D63EC" w:rsidP="007D63E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717DD">
        <w:rPr>
          <w:rFonts w:ascii="Arial" w:hAnsi="Arial" w:cs="Arial"/>
          <w:b/>
          <w:bCs/>
          <w:sz w:val="26"/>
          <w:szCs w:val="26"/>
        </w:rPr>
        <w:t>OŚWIADCZENIE</w:t>
      </w:r>
      <w:r w:rsidRPr="003717DD">
        <w:rPr>
          <w:rFonts w:ascii="Arial" w:hAnsi="Arial" w:cs="Arial"/>
        </w:rPr>
        <w:t xml:space="preserve"> </w:t>
      </w:r>
      <w:r w:rsidRPr="003717DD">
        <w:rPr>
          <w:rFonts w:ascii="Arial" w:hAnsi="Arial" w:cs="Arial"/>
          <w:b/>
          <w:bCs/>
          <w:sz w:val="26"/>
          <w:szCs w:val="26"/>
        </w:rPr>
        <w:t>O NIEOTRZYMANIU POMOCY DE MINIMIS</w:t>
      </w:r>
    </w:p>
    <w:p w14:paraId="7D51A053" w14:textId="77777777" w:rsidR="007D63EC" w:rsidRDefault="007D63EC" w:rsidP="007D63EC">
      <w:pPr>
        <w:jc w:val="center"/>
        <w:rPr>
          <w:b/>
          <w:bCs/>
        </w:rPr>
      </w:pPr>
    </w:p>
    <w:p w14:paraId="3F808710" w14:textId="77777777" w:rsidR="007D63EC" w:rsidRDefault="007D63EC" w:rsidP="007D63EC">
      <w:pPr>
        <w:jc w:val="both"/>
      </w:pPr>
    </w:p>
    <w:p w14:paraId="40CA54D8" w14:textId="77777777" w:rsidR="007D63EC" w:rsidRDefault="007D63EC" w:rsidP="007D63EC">
      <w:pPr>
        <w:spacing w:line="360" w:lineRule="auto"/>
        <w:jc w:val="both"/>
      </w:pPr>
    </w:p>
    <w:p w14:paraId="2D25A8C1" w14:textId="5BAC04A5" w:rsidR="007D63EC" w:rsidRDefault="007D63EC" w:rsidP="007D63EC">
      <w:pPr>
        <w:spacing w:line="360" w:lineRule="auto"/>
        <w:jc w:val="both"/>
      </w:pPr>
      <w:r>
        <w:t xml:space="preserve">Oświadczam, </w:t>
      </w:r>
      <w:r w:rsidRPr="000D1819">
        <w:t xml:space="preserve">iż w okresie obejmującym </w:t>
      </w:r>
      <w:r w:rsidR="00D71713" w:rsidRPr="00D71713">
        <w:t xml:space="preserve">3 pełne lata wstecz od dnia złożenia niniejszego oświadczenia </w:t>
      </w:r>
    </w:p>
    <w:p w14:paraId="18C7B621" w14:textId="77777777" w:rsidR="007D63EC" w:rsidRDefault="007D63EC" w:rsidP="007D63EC">
      <w:pPr>
        <w:spacing w:line="360" w:lineRule="auto"/>
        <w:jc w:val="both"/>
      </w:pPr>
    </w:p>
    <w:p w14:paraId="40A2C470" w14:textId="77777777" w:rsidR="007D63EC" w:rsidRDefault="007D63EC" w:rsidP="007D63EC">
      <w:pPr>
        <w:spacing w:line="360" w:lineRule="auto"/>
        <w:jc w:val="both"/>
      </w:pPr>
    </w:p>
    <w:p w14:paraId="3F56DC39" w14:textId="77777777" w:rsidR="007D63EC" w:rsidRDefault="007D63EC" w:rsidP="007D63EC">
      <w:pPr>
        <w:spacing w:line="360" w:lineRule="auto"/>
        <w:jc w:val="both"/>
      </w:pPr>
      <w:r>
        <w:t>……………………………………….………………………………………………………………………………</w:t>
      </w:r>
    </w:p>
    <w:p w14:paraId="024B40E4" w14:textId="77777777" w:rsidR="007D63EC" w:rsidRPr="000D1819" w:rsidRDefault="007D63EC" w:rsidP="007D63EC">
      <w:pPr>
        <w:spacing w:line="360" w:lineRule="auto"/>
        <w:jc w:val="center"/>
        <w:rPr>
          <w:sz w:val="16"/>
          <w:szCs w:val="16"/>
        </w:rPr>
      </w:pPr>
      <w:r w:rsidRPr="000D1819">
        <w:rPr>
          <w:sz w:val="16"/>
          <w:szCs w:val="16"/>
        </w:rPr>
        <w:t>(pełna nazwa wnioskodawcy)</w:t>
      </w:r>
    </w:p>
    <w:p w14:paraId="1C051790" w14:textId="77777777" w:rsidR="007D63EC" w:rsidRDefault="007D63EC" w:rsidP="007D63EC">
      <w:pPr>
        <w:spacing w:line="360" w:lineRule="auto"/>
        <w:jc w:val="both"/>
      </w:pPr>
    </w:p>
    <w:p w14:paraId="0A65B3A7" w14:textId="77777777" w:rsidR="007D63EC" w:rsidRDefault="007D63EC" w:rsidP="007D63EC">
      <w:pPr>
        <w:spacing w:line="360" w:lineRule="auto"/>
        <w:jc w:val="both"/>
      </w:pPr>
    </w:p>
    <w:p w14:paraId="7AA9CAF5" w14:textId="2F9E7EB4" w:rsidR="007D63EC" w:rsidRDefault="007D63EC" w:rsidP="007D63EC">
      <w:pPr>
        <w:spacing w:line="360" w:lineRule="auto"/>
        <w:jc w:val="both"/>
      </w:pPr>
      <w:r>
        <w:t>wraz z innymi podmiotami tworząc „jedno przedsiębiorstwo” w rozumieniu art. 2 ust. 2 Rozporządzenia Komisji (UE) nr</w:t>
      </w:r>
      <w:r w:rsidR="00D71713" w:rsidRPr="00D71713">
        <w:t xml:space="preserve"> 2023/2831 z dnia 13.12.2023r. (Dz. Urz. UE L 2023/2831 z 13.12.2023)</w:t>
      </w:r>
      <w:r>
        <w:t xml:space="preserve"> </w:t>
      </w:r>
      <w:r w:rsidRPr="000D1819">
        <w:rPr>
          <w:b/>
        </w:rPr>
        <w:t>nie otrzymało</w:t>
      </w:r>
      <w:r>
        <w:t xml:space="preserve"> pomocy de minimis.</w:t>
      </w:r>
    </w:p>
    <w:p w14:paraId="5EDC092C" w14:textId="77777777" w:rsidR="007D63EC" w:rsidRDefault="007D63EC" w:rsidP="007D63EC">
      <w:pPr>
        <w:spacing w:line="360" w:lineRule="auto"/>
        <w:jc w:val="both"/>
      </w:pPr>
    </w:p>
    <w:p w14:paraId="3A58B3AD" w14:textId="77777777" w:rsidR="007D63EC" w:rsidRDefault="007D63EC" w:rsidP="007D63EC">
      <w:pPr>
        <w:jc w:val="both"/>
      </w:pPr>
    </w:p>
    <w:p w14:paraId="77F1D3C1" w14:textId="77777777" w:rsidR="007D63EC" w:rsidRDefault="007D63EC" w:rsidP="007D63EC">
      <w:pPr>
        <w:spacing w:line="360" w:lineRule="auto"/>
        <w:jc w:val="both"/>
      </w:pPr>
    </w:p>
    <w:p w14:paraId="13558023" w14:textId="77777777" w:rsidR="007D63EC" w:rsidRDefault="007D63EC" w:rsidP="007D63EC">
      <w:pPr>
        <w:spacing w:line="360" w:lineRule="auto"/>
        <w:jc w:val="both"/>
      </w:pPr>
    </w:p>
    <w:p w14:paraId="52217D47" w14:textId="77777777" w:rsidR="007D63EC" w:rsidRDefault="007D63EC" w:rsidP="007D63EC">
      <w:pPr>
        <w:jc w:val="both"/>
      </w:pPr>
    </w:p>
    <w:p w14:paraId="69D00055" w14:textId="77777777" w:rsidR="007D63EC" w:rsidRDefault="007D63EC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6BA99A2A" w14:textId="77777777" w:rsidR="007D63EC" w:rsidRDefault="007D63EC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648C1C91" w14:textId="77777777" w:rsidR="007D63EC" w:rsidRDefault="007D63EC" w:rsidP="007D63EC">
      <w:pPr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 xml:space="preserve">              …....................................                                       ….....................................................................</w:t>
      </w:r>
    </w:p>
    <w:p w14:paraId="6E30C250" w14:textId="77777777" w:rsidR="007D63EC" w:rsidRDefault="007D63EC" w:rsidP="007D63EC">
      <w:pPr>
        <w:jc w:val="both"/>
        <w:rPr>
          <w:rFonts w:cs="Tahoma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cs="Tahoma"/>
          <w:b/>
          <w:bCs/>
          <w:color w:val="000000"/>
          <w:sz w:val="16"/>
          <w:szCs w:val="16"/>
          <w:shd w:val="clear" w:color="auto" w:fill="FFFFFF"/>
        </w:rPr>
        <w:t xml:space="preserve">                   miejscowość i data                                                             podpis osoby upoważnionej do reprezentacji Jednostki</w:t>
      </w:r>
    </w:p>
    <w:p w14:paraId="5F9B5685" w14:textId="77777777" w:rsidR="007D63EC" w:rsidRDefault="007D63EC" w:rsidP="007D63EC">
      <w:pPr>
        <w:jc w:val="both"/>
        <w:rPr>
          <w:b/>
          <w:bCs/>
        </w:rPr>
      </w:pPr>
    </w:p>
    <w:p w14:paraId="6553160A" w14:textId="77777777" w:rsidR="007D63EC" w:rsidRDefault="007D63EC" w:rsidP="007D63EC">
      <w:pPr>
        <w:jc w:val="both"/>
      </w:pPr>
    </w:p>
    <w:p w14:paraId="3F8162C9" w14:textId="77777777" w:rsidR="007D63EC" w:rsidRDefault="007D63EC" w:rsidP="007D63EC">
      <w:pPr>
        <w:jc w:val="both"/>
      </w:pPr>
    </w:p>
    <w:p w14:paraId="61B79B19" w14:textId="77777777" w:rsidR="007D63EC" w:rsidRDefault="007D63EC" w:rsidP="007D63EC">
      <w:pPr>
        <w:jc w:val="both"/>
      </w:pPr>
    </w:p>
    <w:p w14:paraId="5BC6055E" w14:textId="77777777" w:rsidR="007D63EC" w:rsidRDefault="007D63EC" w:rsidP="007D63EC">
      <w:pPr>
        <w:jc w:val="both"/>
      </w:pPr>
    </w:p>
    <w:p w14:paraId="56C8C795" w14:textId="77777777" w:rsidR="007D63EC" w:rsidRPr="00AE33A4" w:rsidRDefault="007D63EC" w:rsidP="007D63EC">
      <w:pPr>
        <w:ind w:left="-142" w:firstLine="708"/>
        <w:jc w:val="both"/>
        <w:rPr>
          <w:rFonts w:ascii="Arial" w:hAnsi="Arial" w:cs="Arial"/>
          <w:sz w:val="22"/>
          <w:szCs w:val="22"/>
        </w:rPr>
      </w:pPr>
    </w:p>
    <w:p w14:paraId="6F9D7033" w14:textId="77777777" w:rsidR="00F773FB" w:rsidRPr="00B400D2" w:rsidRDefault="00F773FB" w:rsidP="00B400D2"/>
    <w:sectPr w:rsidR="00F773FB" w:rsidRPr="00B400D2" w:rsidSect="00706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66" w:right="1416" w:bottom="0" w:left="1104" w:header="708" w:footer="65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9A27" w14:textId="77777777" w:rsidR="007F3C75" w:rsidRDefault="007F3C75" w:rsidP="00CF2ECB">
      <w:r>
        <w:separator/>
      </w:r>
    </w:p>
  </w:endnote>
  <w:endnote w:type="continuationSeparator" w:id="0">
    <w:p w14:paraId="07751F73" w14:textId="77777777" w:rsidR="007F3C75" w:rsidRDefault="007F3C75" w:rsidP="00C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631F" w14:textId="77777777" w:rsidR="004F4F0F" w:rsidRDefault="004F4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E32" w14:textId="77777777" w:rsidR="00D23903" w:rsidRPr="004F4F0F" w:rsidRDefault="00D23903" w:rsidP="004F4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877D" w14:textId="77777777" w:rsidR="008818BB" w:rsidRPr="00932A61" w:rsidRDefault="008818BB" w:rsidP="008818BB">
    <w:pPr>
      <w:pStyle w:val="Stopka"/>
      <w:ind w:left="-1417" w:right="360"/>
      <w:rPr>
        <w:rFonts w:ascii="Arial" w:hAnsi="Arial" w:cs="Arial"/>
        <w:sz w:val="14"/>
        <w:szCs w:val="14"/>
      </w:rPr>
    </w:pPr>
    <w:r w:rsidRPr="008B03EE">
      <w:rPr>
        <w:rFonts w:ascii="Arial" w:hAnsi="Arial" w:cs="Arial"/>
        <w:sz w:val="14"/>
        <w:szCs w:val="14"/>
      </w:rPr>
      <w:t xml:space="preserve"> </w:t>
    </w:r>
  </w:p>
  <w:p w14:paraId="4C449CF4" w14:textId="77777777" w:rsidR="008818BB" w:rsidRDefault="00B400D2" w:rsidP="00B400D2">
    <w:pPr>
      <w:pStyle w:val="Stopka"/>
      <w:tabs>
        <w:tab w:val="left" w:pos="9072"/>
      </w:tabs>
      <w:ind w:left="-1104" w:right="141"/>
      <w:jc w:val="center"/>
      <w:rPr>
        <w:rFonts w:ascii="Arial" w:hAnsi="Arial" w:cs="Arial"/>
        <w:b/>
        <w:sz w:val="14"/>
        <w:szCs w:val="14"/>
      </w:rPr>
    </w:pPr>
    <w:r w:rsidRPr="009A0BA5">
      <w:rPr>
        <w:noProof/>
      </w:rPr>
      <w:drawing>
        <wp:inline distT="0" distB="0" distL="0" distR="0" wp14:anchorId="503CD2A4" wp14:editId="4869CCC6">
          <wp:extent cx="7524750" cy="11871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425" cy="121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60E9C" w14:textId="77777777" w:rsidR="008818BB" w:rsidRPr="00041E6F" w:rsidRDefault="00B400D2" w:rsidP="008818BB">
    <w:pPr>
      <w:pStyle w:val="Stopka"/>
      <w:tabs>
        <w:tab w:val="left" w:pos="9072"/>
      </w:tabs>
      <w:ind w:right="141"/>
      <w:jc w:val="center"/>
      <w:rPr>
        <w:rFonts w:ascii="Arial" w:hAnsi="Arial" w:cs="Arial"/>
        <w:sz w:val="12"/>
        <w:szCs w:val="12"/>
      </w:rPr>
    </w:pPr>
    <w:r w:rsidRPr="00B400D2">
      <w:rPr>
        <w:rFonts w:ascii="Arial" w:hAnsi="Arial" w:cs="Arial"/>
        <w:b/>
        <w:sz w:val="14"/>
        <w:szCs w:val="14"/>
      </w:rPr>
      <w:t>„Instrument Finansowy – Pożyczka Standardowa jest finansowany z Regionalnego Programu Operacyjnego Województwa Podkarpackiego na lata 2014-2020 współfinansowanego z Europejskiego Funduszu Rozwoju Regionalnego”</w:t>
    </w:r>
  </w:p>
  <w:p w14:paraId="3DAB6BEF" w14:textId="77777777" w:rsidR="008818BB" w:rsidRDefault="008818BB" w:rsidP="008818BB">
    <w:pPr>
      <w:pStyle w:val="Stopka"/>
      <w:tabs>
        <w:tab w:val="left" w:pos="9072"/>
      </w:tabs>
      <w:ind w:right="141"/>
      <w:rPr>
        <w:rFonts w:ascii="Arial" w:hAnsi="Arial" w:cs="Arial"/>
        <w:sz w:val="12"/>
        <w:szCs w:val="12"/>
      </w:rPr>
    </w:pPr>
  </w:p>
  <w:p w14:paraId="74589400" w14:textId="77777777" w:rsidR="008818BB" w:rsidRPr="00FC658C" w:rsidRDefault="008818BB" w:rsidP="008818BB">
    <w:pPr>
      <w:pStyle w:val="Stopka"/>
      <w:tabs>
        <w:tab w:val="left" w:pos="9072"/>
      </w:tabs>
      <w:ind w:right="141"/>
      <w:jc w:val="center"/>
      <w:rPr>
        <w:rFonts w:ascii="Arial" w:hAnsi="Arial" w:cs="Arial"/>
        <w:sz w:val="16"/>
        <w:szCs w:val="16"/>
        <w:lang w:val="en-US"/>
      </w:rPr>
    </w:pPr>
    <w:r w:rsidRPr="00A01080">
      <w:rPr>
        <w:rFonts w:ascii="Arial" w:hAnsi="Arial" w:cs="Arial"/>
        <w:sz w:val="12"/>
        <w:szCs w:val="12"/>
      </w:rPr>
      <w:t>Agencja Rozwoju Regionalnego „MARR” S.A</w:t>
    </w:r>
    <w:r>
      <w:rPr>
        <w:rFonts w:ascii="Arial" w:hAnsi="Arial" w:cs="Arial"/>
        <w:sz w:val="12"/>
        <w:szCs w:val="12"/>
      </w:rPr>
      <w:t xml:space="preserve">., </w:t>
    </w:r>
    <w:r w:rsidRPr="00A01080">
      <w:rPr>
        <w:rFonts w:ascii="Arial" w:hAnsi="Arial" w:cs="Arial"/>
        <w:sz w:val="12"/>
        <w:szCs w:val="12"/>
      </w:rPr>
      <w:t xml:space="preserve">ul. </w:t>
    </w:r>
    <w:r w:rsidRPr="00B400D2">
      <w:rPr>
        <w:rFonts w:ascii="Arial" w:hAnsi="Arial" w:cs="Arial"/>
        <w:sz w:val="12"/>
        <w:szCs w:val="12"/>
        <w:lang w:val="en-US"/>
      </w:rPr>
      <w:t xml:space="preserve">Chopina 18, </w:t>
    </w:r>
    <w:r w:rsidRPr="00A01080">
      <w:rPr>
        <w:rFonts w:ascii="Arial" w:hAnsi="Arial" w:cs="Arial"/>
        <w:sz w:val="12"/>
        <w:szCs w:val="12"/>
        <w:lang w:val="en-US"/>
      </w:rPr>
      <w:t>39-300 Mielec</w:t>
    </w:r>
    <w:r>
      <w:rPr>
        <w:rFonts w:ascii="Arial" w:hAnsi="Arial" w:cs="Arial"/>
        <w:sz w:val="12"/>
        <w:szCs w:val="12"/>
        <w:lang w:val="en-US"/>
      </w:rPr>
      <w:t xml:space="preserve">, </w:t>
    </w:r>
    <w:r w:rsidRPr="00B400D2">
      <w:rPr>
        <w:rFonts w:ascii="Arial" w:hAnsi="Arial" w:cs="Arial"/>
        <w:sz w:val="12"/>
        <w:szCs w:val="12"/>
        <w:lang w:val="en-US"/>
      </w:rPr>
      <w:t xml:space="preserve">tel. +48 17 773 82 56, fax + 48 17 788 32 62, </w:t>
    </w:r>
    <w:r w:rsidRPr="00A01080">
      <w:rPr>
        <w:rFonts w:ascii="Arial" w:hAnsi="Arial" w:cs="Arial"/>
        <w:sz w:val="12"/>
        <w:szCs w:val="12"/>
        <w:lang w:val="en-US"/>
      </w:rPr>
      <w:t xml:space="preserve">e-mail: </w:t>
    </w:r>
    <w:hyperlink r:id="rId2" w:history="1">
      <w:r w:rsidRPr="00A01080">
        <w:rPr>
          <w:rStyle w:val="Hipercze"/>
          <w:rFonts w:ascii="Arial" w:hAnsi="Arial" w:cs="Arial"/>
          <w:sz w:val="12"/>
          <w:szCs w:val="12"/>
          <w:lang w:val="en-US"/>
        </w:rPr>
        <w:t>marr@marr.com.pl</w:t>
      </w:r>
    </w:hyperlink>
    <w:r>
      <w:rPr>
        <w:rFonts w:ascii="Arial" w:hAnsi="Arial" w:cs="Arial"/>
        <w:sz w:val="12"/>
        <w:szCs w:val="12"/>
        <w:lang w:val="en-US"/>
      </w:rPr>
      <w:t xml:space="preserve">, </w:t>
    </w:r>
    <w:r w:rsidRPr="00A01080">
      <w:rPr>
        <w:rFonts w:ascii="Arial" w:hAnsi="Arial" w:cs="Arial"/>
        <w:sz w:val="12"/>
        <w:szCs w:val="12"/>
        <w:lang w:val="en-US"/>
      </w:rPr>
      <w:t>www.marr.com.pl</w:t>
    </w:r>
  </w:p>
  <w:p w14:paraId="0532BE96" w14:textId="77777777" w:rsidR="008818BB" w:rsidRPr="00B400D2" w:rsidRDefault="008818BB" w:rsidP="008818BB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</w:p>
  <w:p w14:paraId="06C63A44" w14:textId="77777777" w:rsidR="00CD30E3" w:rsidRPr="008818BB" w:rsidRDefault="008818BB" w:rsidP="008818BB">
    <w:pPr>
      <w:pStyle w:val="Stopka"/>
      <w:ind w:hanging="1104"/>
      <w:jc w:val="center"/>
    </w:pPr>
    <w:r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        </w:t>
    </w:r>
    <w:r w:rsidR="00692700"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           </w:t>
    </w:r>
    <w:r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="00B400D2">
      <w:rPr>
        <w:rFonts w:ascii="Arial" w:hAnsi="Arial" w:cs="Arial"/>
        <w:color w:val="595959" w:themeColor="text1" w:themeTint="A6"/>
        <w:sz w:val="16"/>
        <w:szCs w:val="16"/>
      </w:rPr>
      <w:t>Wersja_1_gru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d</w:t>
    </w:r>
    <w:r w:rsidR="00B400D2">
      <w:rPr>
        <w:rFonts w:ascii="Arial" w:hAnsi="Arial" w:cs="Arial"/>
        <w:color w:val="595959" w:themeColor="text1" w:themeTint="A6"/>
        <w:sz w:val="16"/>
        <w:szCs w:val="16"/>
      </w:rPr>
      <w:t>zień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_2017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200D9" w14:textId="77777777" w:rsidR="007F3C75" w:rsidRDefault="007F3C75" w:rsidP="00CF2ECB">
      <w:r>
        <w:separator/>
      </w:r>
    </w:p>
  </w:footnote>
  <w:footnote w:type="continuationSeparator" w:id="0">
    <w:p w14:paraId="3C3623A9" w14:textId="77777777" w:rsidR="007F3C75" w:rsidRDefault="007F3C75" w:rsidP="00CF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49993" w14:textId="77777777" w:rsidR="004F4F0F" w:rsidRDefault="004F4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9C66" w14:textId="77777777" w:rsidR="00DF6965" w:rsidRDefault="00DF6965" w:rsidP="007062C5">
    <w:pPr>
      <w:pStyle w:val="Nagwek"/>
      <w:ind w:left="-11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1FAE" w14:textId="77777777" w:rsidR="004969CC" w:rsidRPr="00041E6F" w:rsidRDefault="004969CC" w:rsidP="004969CC">
    <w:pPr>
      <w:jc w:val="right"/>
      <w:rPr>
        <w:rFonts w:ascii="Arial" w:hAnsi="Arial" w:cs="Arial"/>
        <w:color w:val="595959" w:themeColor="text1" w:themeTint="A6"/>
        <w:sz w:val="16"/>
        <w:szCs w:val="16"/>
      </w:rPr>
    </w:pPr>
    <w:r w:rsidRPr="00041E6F">
      <w:rPr>
        <w:rFonts w:ascii="Arial" w:hAnsi="Arial" w:cs="Arial"/>
        <w:color w:val="595959" w:themeColor="text1" w:themeTint="A6"/>
        <w:sz w:val="16"/>
        <w:szCs w:val="16"/>
      </w:rPr>
      <w:t xml:space="preserve">Załącznik nr </w:t>
    </w:r>
    <w:r>
      <w:rPr>
        <w:rFonts w:ascii="Arial" w:hAnsi="Arial" w:cs="Arial"/>
        <w:color w:val="595959" w:themeColor="text1" w:themeTint="A6"/>
        <w:sz w:val="16"/>
        <w:szCs w:val="16"/>
      </w:rPr>
      <w:t>2 do Umowy Pożycz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k</w:t>
    </w:r>
    <w:r>
      <w:rPr>
        <w:rFonts w:ascii="Arial" w:hAnsi="Arial" w:cs="Arial"/>
        <w:color w:val="595959" w:themeColor="text1" w:themeTint="A6"/>
        <w:sz w:val="16"/>
        <w:szCs w:val="16"/>
      </w:rPr>
      <w:t>i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ab/>
    </w:r>
  </w:p>
  <w:p w14:paraId="62663285" w14:textId="77777777" w:rsidR="004969CC" w:rsidRDefault="00B400D2" w:rsidP="008818BB">
    <w:pPr>
      <w:ind w:left="-1104"/>
      <w:jc w:val="right"/>
    </w:pPr>
    <w:r>
      <w:rPr>
        <w:noProof/>
      </w:rPr>
      <w:drawing>
        <wp:inline distT="0" distB="0" distL="0" distR="0" wp14:anchorId="589CCCDB" wp14:editId="126BE4FF">
          <wp:extent cx="7524750" cy="1078637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819" cy="1090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D1021" w14:textId="77777777" w:rsidR="004969CC" w:rsidRDefault="004969CC" w:rsidP="004969CC">
    <w:pPr>
      <w:ind w:left="-1417" w:right="-1417"/>
      <w:jc w:val="both"/>
      <w:rPr>
        <w:rFonts w:ascii="Arial" w:hAnsi="Arial" w:cs="Arial"/>
        <w:sz w:val="14"/>
        <w:szCs w:val="14"/>
      </w:rPr>
    </w:pPr>
  </w:p>
  <w:p w14:paraId="5B508679" w14:textId="77777777" w:rsidR="00CD30E3" w:rsidRDefault="00CD3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026"/>
    <w:multiLevelType w:val="hybridMultilevel"/>
    <w:tmpl w:val="B7BC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DD6"/>
    <w:multiLevelType w:val="hybridMultilevel"/>
    <w:tmpl w:val="80EE9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21C"/>
    <w:multiLevelType w:val="hybridMultilevel"/>
    <w:tmpl w:val="DF9E43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B71E2"/>
    <w:multiLevelType w:val="hybridMultilevel"/>
    <w:tmpl w:val="645C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0395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50F6D"/>
    <w:multiLevelType w:val="hybridMultilevel"/>
    <w:tmpl w:val="FB72E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9F8"/>
    <w:multiLevelType w:val="hybridMultilevel"/>
    <w:tmpl w:val="17E28F1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E5794B"/>
    <w:multiLevelType w:val="hybridMultilevel"/>
    <w:tmpl w:val="9FA03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8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44FB"/>
    <w:multiLevelType w:val="hybridMultilevel"/>
    <w:tmpl w:val="1872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349A"/>
    <w:multiLevelType w:val="hybridMultilevel"/>
    <w:tmpl w:val="A5CE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34A"/>
    <w:multiLevelType w:val="hybridMultilevel"/>
    <w:tmpl w:val="4D9E1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28AB"/>
    <w:multiLevelType w:val="hybridMultilevel"/>
    <w:tmpl w:val="964EB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6D32"/>
    <w:multiLevelType w:val="hybridMultilevel"/>
    <w:tmpl w:val="14B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6029"/>
    <w:multiLevelType w:val="hybridMultilevel"/>
    <w:tmpl w:val="4994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D71F9"/>
    <w:multiLevelType w:val="hybridMultilevel"/>
    <w:tmpl w:val="48E03A2A"/>
    <w:lvl w:ilvl="0" w:tplc="86060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A695D"/>
    <w:multiLevelType w:val="hybridMultilevel"/>
    <w:tmpl w:val="A298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950"/>
    <w:multiLevelType w:val="hybridMultilevel"/>
    <w:tmpl w:val="76703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662F6"/>
    <w:multiLevelType w:val="hybridMultilevel"/>
    <w:tmpl w:val="893C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7441"/>
    <w:multiLevelType w:val="hybridMultilevel"/>
    <w:tmpl w:val="63AC5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93D0D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B68E2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01958"/>
    <w:multiLevelType w:val="hybridMultilevel"/>
    <w:tmpl w:val="F15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D21"/>
    <w:multiLevelType w:val="hybridMultilevel"/>
    <w:tmpl w:val="F9305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616EA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2FED"/>
    <w:multiLevelType w:val="hybridMultilevel"/>
    <w:tmpl w:val="D3AE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2525">
    <w:abstractNumId w:val="17"/>
  </w:num>
  <w:num w:numId="2" w16cid:durableId="746457903">
    <w:abstractNumId w:val="13"/>
  </w:num>
  <w:num w:numId="3" w16cid:durableId="1546407297">
    <w:abstractNumId w:val="3"/>
  </w:num>
  <w:num w:numId="4" w16cid:durableId="1163009205">
    <w:abstractNumId w:val="20"/>
  </w:num>
  <w:num w:numId="5" w16cid:durableId="30229257">
    <w:abstractNumId w:val="24"/>
  </w:num>
  <w:num w:numId="6" w16cid:durableId="1367099380">
    <w:abstractNumId w:val="0"/>
  </w:num>
  <w:num w:numId="7" w16cid:durableId="365522404">
    <w:abstractNumId w:val="14"/>
  </w:num>
  <w:num w:numId="8" w16cid:durableId="1433932476">
    <w:abstractNumId w:val="7"/>
  </w:num>
  <w:num w:numId="9" w16cid:durableId="1419524527">
    <w:abstractNumId w:val="23"/>
  </w:num>
  <w:num w:numId="10" w16cid:durableId="658925735">
    <w:abstractNumId w:val="11"/>
  </w:num>
  <w:num w:numId="11" w16cid:durableId="1466965761">
    <w:abstractNumId w:val="18"/>
  </w:num>
  <w:num w:numId="12" w16cid:durableId="741566935">
    <w:abstractNumId w:val="2"/>
  </w:num>
  <w:num w:numId="13" w16cid:durableId="671685219">
    <w:abstractNumId w:val="6"/>
  </w:num>
  <w:num w:numId="14" w16cid:durableId="907417397">
    <w:abstractNumId w:val="9"/>
  </w:num>
  <w:num w:numId="15" w16cid:durableId="320164309">
    <w:abstractNumId w:val="21"/>
  </w:num>
  <w:num w:numId="16" w16cid:durableId="71004008">
    <w:abstractNumId w:val="1"/>
  </w:num>
  <w:num w:numId="17" w16cid:durableId="965937144">
    <w:abstractNumId w:val="10"/>
  </w:num>
  <w:num w:numId="18" w16cid:durableId="33428249">
    <w:abstractNumId w:val="22"/>
  </w:num>
  <w:num w:numId="19" w16cid:durableId="338898546">
    <w:abstractNumId w:val="4"/>
  </w:num>
  <w:num w:numId="20" w16cid:durableId="869073161">
    <w:abstractNumId w:val="16"/>
  </w:num>
  <w:num w:numId="21" w16cid:durableId="372198345">
    <w:abstractNumId w:val="15"/>
  </w:num>
  <w:num w:numId="22" w16cid:durableId="580869636">
    <w:abstractNumId w:val="5"/>
  </w:num>
  <w:num w:numId="23" w16cid:durableId="2099136776">
    <w:abstractNumId w:val="8"/>
  </w:num>
  <w:num w:numId="24" w16cid:durableId="1469276751">
    <w:abstractNumId w:val="19"/>
  </w:num>
  <w:num w:numId="25" w16cid:durableId="1140340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B"/>
    <w:rsid w:val="000900A1"/>
    <w:rsid w:val="000C061F"/>
    <w:rsid w:val="00110096"/>
    <w:rsid w:val="00124F4F"/>
    <w:rsid w:val="00172FD4"/>
    <w:rsid w:val="0019740C"/>
    <w:rsid w:val="001D7090"/>
    <w:rsid w:val="001F1465"/>
    <w:rsid w:val="002010BD"/>
    <w:rsid w:val="0022181C"/>
    <w:rsid w:val="00254261"/>
    <w:rsid w:val="00273D24"/>
    <w:rsid w:val="002E5681"/>
    <w:rsid w:val="002F4421"/>
    <w:rsid w:val="00444042"/>
    <w:rsid w:val="004969CC"/>
    <w:rsid w:val="004B2663"/>
    <w:rsid w:val="004D0398"/>
    <w:rsid w:val="004F4F0F"/>
    <w:rsid w:val="0050558E"/>
    <w:rsid w:val="005109C4"/>
    <w:rsid w:val="005A3F9F"/>
    <w:rsid w:val="005E57C6"/>
    <w:rsid w:val="005F28F7"/>
    <w:rsid w:val="0062504F"/>
    <w:rsid w:val="00635BF7"/>
    <w:rsid w:val="0064297F"/>
    <w:rsid w:val="00682118"/>
    <w:rsid w:val="00692700"/>
    <w:rsid w:val="006D7E71"/>
    <w:rsid w:val="007062C5"/>
    <w:rsid w:val="00744D61"/>
    <w:rsid w:val="00753530"/>
    <w:rsid w:val="007A3E3F"/>
    <w:rsid w:val="007B6233"/>
    <w:rsid w:val="007C6794"/>
    <w:rsid w:val="007D63EC"/>
    <w:rsid w:val="007F3C75"/>
    <w:rsid w:val="00810910"/>
    <w:rsid w:val="00827790"/>
    <w:rsid w:val="00841C7A"/>
    <w:rsid w:val="008818BB"/>
    <w:rsid w:val="00884B80"/>
    <w:rsid w:val="008C79C6"/>
    <w:rsid w:val="00901E7F"/>
    <w:rsid w:val="009020E7"/>
    <w:rsid w:val="00905820"/>
    <w:rsid w:val="00982BBB"/>
    <w:rsid w:val="00996053"/>
    <w:rsid w:val="009C4617"/>
    <w:rsid w:val="009E147E"/>
    <w:rsid w:val="00A23741"/>
    <w:rsid w:val="00AA359C"/>
    <w:rsid w:val="00AA4F6F"/>
    <w:rsid w:val="00B01DFC"/>
    <w:rsid w:val="00B155C8"/>
    <w:rsid w:val="00B400D2"/>
    <w:rsid w:val="00B848D7"/>
    <w:rsid w:val="00BC0C59"/>
    <w:rsid w:val="00BE402C"/>
    <w:rsid w:val="00BE4161"/>
    <w:rsid w:val="00C27F32"/>
    <w:rsid w:val="00C43265"/>
    <w:rsid w:val="00CD30E3"/>
    <w:rsid w:val="00CF2ECB"/>
    <w:rsid w:val="00D23903"/>
    <w:rsid w:val="00D33F7E"/>
    <w:rsid w:val="00D44EF3"/>
    <w:rsid w:val="00D46B2A"/>
    <w:rsid w:val="00D71713"/>
    <w:rsid w:val="00D8456C"/>
    <w:rsid w:val="00DF6965"/>
    <w:rsid w:val="00DF78DF"/>
    <w:rsid w:val="00E4714B"/>
    <w:rsid w:val="00E569BA"/>
    <w:rsid w:val="00E65EE3"/>
    <w:rsid w:val="00E70515"/>
    <w:rsid w:val="00E77AB4"/>
    <w:rsid w:val="00E953F0"/>
    <w:rsid w:val="00F773FB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71B9"/>
  <w15:docId w15:val="{9E182009-6ED2-45AB-9679-04F9227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CB"/>
    <w:pPr>
      <w:ind w:left="720"/>
      <w:contextualSpacing/>
    </w:pPr>
  </w:style>
  <w:style w:type="paragraph" w:customStyle="1" w:styleId="Default">
    <w:name w:val="Default"/>
    <w:rsid w:val="00CF2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E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E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B"/>
  </w:style>
  <w:style w:type="paragraph" w:styleId="Stopka">
    <w:name w:val="footer"/>
    <w:basedOn w:val="Normalny"/>
    <w:link w:val="Stopka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E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E7F"/>
    <w:rPr>
      <w:vertAlign w:val="superscript"/>
    </w:rPr>
  </w:style>
  <w:style w:type="character" w:styleId="Hipercze">
    <w:name w:val="Hyperlink"/>
    <w:rsid w:val="00124F4F"/>
    <w:rPr>
      <w:color w:val="0000FF"/>
      <w:u w:val="single"/>
    </w:rPr>
  </w:style>
  <w:style w:type="paragraph" w:customStyle="1" w:styleId="tabela">
    <w:name w:val="tabela"/>
    <w:basedOn w:val="Normalny"/>
    <w:rsid w:val="008818B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Zawartotabeli">
    <w:name w:val="Zawartość tabeli"/>
    <w:basedOn w:val="Normalny"/>
    <w:rsid w:val="007D63EC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r@marr.com.pl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C147-B7C7-4063-AE49-567970A3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Krzempek</dc:creator>
  <cp:keywords/>
  <dc:description/>
  <cp:lastModifiedBy>Podkarpacki Fundusz Rozwoju</cp:lastModifiedBy>
  <cp:revision>6</cp:revision>
  <cp:lastPrinted>2017-11-03T10:38:00Z</cp:lastPrinted>
  <dcterms:created xsi:type="dcterms:W3CDTF">2024-07-11T08:24:00Z</dcterms:created>
  <dcterms:modified xsi:type="dcterms:W3CDTF">2024-07-15T09:30:00Z</dcterms:modified>
</cp:coreProperties>
</file>